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F4D09" w:rsidRPr="00FA2A7D" w:rsidRDefault="005F4D09" w:rsidP="005F4D09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>Государственное бюджетное общеобразовательное учреждение</w:t>
      </w:r>
    </w:p>
    <w:p w:rsidR="005F4D09" w:rsidRPr="00FA2A7D" w:rsidRDefault="005F4D09" w:rsidP="005F4D0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 xml:space="preserve">«Комплексный реабилитационно-образовательный центр для детей с нарушениями слуха и зрения» г. Владикавказ </w:t>
      </w:r>
    </w:p>
    <w:p w:rsidR="005F4D09" w:rsidRPr="00FA2A7D" w:rsidRDefault="005F4D09" w:rsidP="005F4D09">
      <w:pPr>
        <w:rPr>
          <w:rFonts w:ascii="Times New Roman" w:hAnsi="Times New Roman" w:cs="Times New Roman"/>
          <w:b/>
          <w:sz w:val="28"/>
          <w:szCs w:val="28"/>
        </w:rPr>
      </w:pPr>
    </w:p>
    <w:p w:rsidR="005F4D09" w:rsidRDefault="00A440B8" w:rsidP="005F4D09">
      <w:pPr>
        <w:rPr>
          <w:rFonts w:ascii="Times New Roman" w:hAnsi="Times New Roman" w:cs="Times New Roman"/>
          <w:sz w:val="28"/>
          <w:szCs w:val="28"/>
        </w:rPr>
      </w:pPr>
      <w:r w:rsidRPr="000A56B6">
        <w:rPr>
          <w:noProof/>
          <w:lang w:eastAsia="ru-RU"/>
        </w:rPr>
        <w:drawing>
          <wp:inline distT="0" distB="0" distL="0" distR="0" wp14:anchorId="5C951E8E" wp14:editId="5FC21BE1">
            <wp:extent cx="5940425" cy="2189480"/>
            <wp:effectExtent l="0" t="0" r="317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F4D09" w:rsidRDefault="005F4D09" w:rsidP="005F4D09">
      <w:pPr>
        <w:rPr>
          <w:rFonts w:ascii="Times New Roman" w:hAnsi="Times New Roman" w:cs="Times New Roman"/>
          <w:sz w:val="28"/>
          <w:szCs w:val="28"/>
        </w:rPr>
      </w:pPr>
    </w:p>
    <w:p w:rsidR="005F4D09" w:rsidRDefault="005F4D09" w:rsidP="005F4D09">
      <w:pPr>
        <w:rPr>
          <w:rFonts w:ascii="Times New Roman" w:hAnsi="Times New Roman" w:cs="Times New Roman"/>
          <w:sz w:val="28"/>
          <w:szCs w:val="28"/>
        </w:rPr>
      </w:pPr>
    </w:p>
    <w:p w:rsidR="005F4D09" w:rsidRDefault="005F4D09" w:rsidP="005F4D09">
      <w:pPr>
        <w:rPr>
          <w:rFonts w:ascii="Times New Roman" w:hAnsi="Times New Roman" w:cs="Times New Roman"/>
          <w:sz w:val="28"/>
          <w:szCs w:val="28"/>
        </w:rPr>
      </w:pPr>
    </w:p>
    <w:p w:rsidR="005F4D09" w:rsidRPr="007A47A8" w:rsidRDefault="005F4D09" w:rsidP="005F4D0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47A8">
        <w:rPr>
          <w:rFonts w:ascii="Times New Roman" w:hAnsi="Times New Roman" w:cs="Times New Roman"/>
          <w:b/>
          <w:sz w:val="28"/>
          <w:szCs w:val="28"/>
        </w:rPr>
        <w:t>РАБОЧАЯ ПРОГРАММА</w:t>
      </w:r>
    </w:p>
    <w:p w:rsidR="005F4D09" w:rsidRPr="007A47A8" w:rsidRDefault="005F4D09" w:rsidP="005F4D0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47A8">
        <w:rPr>
          <w:rFonts w:ascii="Times New Roman" w:hAnsi="Times New Roman" w:cs="Times New Roman"/>
          <w:b/>
          <w:sz w:val="28"/>
          <w:szCs w:val="28"/>
        </w:rPr>
        <w:t xml:space="preserve"> КОРРЕКЦИОННО-РАЗВИВАЮЩЕЙ ДЕЯТЕЛЬНОСТИ УЧИТЕЛЯ – ЛОГОПЕДА ДЛЯ</w:t>
      </w:r>
    </w:p>
    <w:p w:rsidR="005F4D09" w:rsidRPr="007A47A8" w:rsidRDefault="005F4D09" w:rsidP="005F4D09">
      <w:pPr>
        <w:rPr>
          <w:rFonts w:ascii="Times New Roman" w:hAnsi="Times New Roman" w:cs="Times New Roman"/>
          <w:b/>
          <w:sz w:val="28"/>
          <w:szCs w:val="28"/>
        </w:rPr>
      </w:pPr>
      <w:r w:rsidRPr="007A47A8">
        <w:rPr>
          <w:rFonts w:ascii="Times New Roman" w:hAnsi="Times New Roman" w:cs="Times New Roman"/>
          <w:b/>
          <w:sz w:val="28"/>
          <w:szCs w:val="28"/>
        </w:rPr>
        <w:t xml:space="preserve">             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АЛБОРОВА ВЛАДИСЛАВА ГЕОРГИЕВИЧА</w:t>
      </w:r>
      <w:r w:rsidRPr="007A47A8">
        <w:rPr>
          <w:rFonts w:ascii="Times New Roman" w:hAnsi="Times New Roman" w:cs="Times New Roman"/>
          <w:b/>
          <w:sz w:val="28"/>
          <w:szCs w:val="28"/>
        </w:rPr>
        <w:t>.</w:t>
      </w:r>
    </w:p>
    <w:p w:rsidR="005F4D09" w:rsidRDefault="005F4D09" w:rsidP="005F4D0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5F4D09" w:rsidRDefault="005F4D09" w:rsidP="005F4D0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5F4D09" w:rsidRDefault="005F4D09" w:rsidP="005F4D09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Составила учитель-логопед</w:t>
      </w:r>
    </w:p>
    <w:p w:rsidR="005F4D09" w:rsidRDefault="005F4D09" w:rsidP="005F4D09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Соколова М.К.</w:t>
      </w:r>
    </w:p>
    <w:p w:rsidR="005F4D09" w:rsidRDefault="005F4D09" w:rsidP="005F4D0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5F4D09" w:rsidRDefault="005F4D09" w:rsidP="005F4D0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5F4D09" w:rsidRDefault="005F4D09" w:rsidP="005F4D0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5F4D09" w:rsidRDefault="005F4D09" w:rsidP="005F4D0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5F4D09" w:rsidRDefault="005F4D09" w:rsidP="005F4D0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5F4D09" w:rsidRDefault="005F4D09" w:rsidP="005F4D0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F4D09" w:rsidRDefault="005F4D09" w:rsidP="005F4D09">
      <w:pPr>
        <w:ind w:left="2832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Владикавказ 2024</w:t>
      </w:r>
    </w:p>
    <w:p w:rsidR="005F4D09" w:rsidRPr="00F444DD" w:rsidRDefault="005F4D09" w:rsidP="005F4D09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Цель: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развитие и формирование коммуникативной функции речи.</w:t>
      </w:r>
    </w:p>
    <w:p w:rsidR="005F4D09" w:rsidRPr="00F444DD" w:rsidRDefault="005F4D09" w:rsidP="005F4D09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Коррекционные задачи:</w:t>
      </w:r>
    </w:p>
    <w:p w:rsidR="005F4D09" w:rsidRPr="00F444DD" w:rsidRDefault="005F4D09" w:rsidP="005F4D09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1.Создать условия для развития понимания речевой единицы (от простого к сложному), исходя из индивидуальных особенностей обучающихся.</w:t>
      </w:r>
    </w:p>
    <w:p w:rsidR="005F4D09" w:rsidRPr="00F444DD" w:rsidRDefault="005F4D09" w:rsidP="005F4D09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2. Развивать умения выполнять простые инструкции.</w:t>
      </w:r>
    </w:p>
    <w:p w:rsidR="005F4D09" w:rsidRPr="00F444DD" w:rsidRDefault="005F4D09" w:rsidP="005F4D09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3. Развивать способность элементарного речевого обращения.</w:t>
      </w:r>
    </w:p>
    <w:p w:rsidR="005F4D09" w:rsidRPr="00F444DD" w:rsidRDefault="005F4D09" w:rsidP="005F4D09">
      <w:pPr>
        <w:jc w:val="both"/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4.Способствовать употреблению в повседневной жизни слов, которые обучающийся 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научилсяпонимать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в учебной ситуации.</w:t>
      </w:r>
    </w:p>
    <w:p w:rsidR="005F4D09" w:rsidRPr="00F444DD" w:rsidRDefault="005F4D09" w:rsidP="005F4D09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5.Создать условия для  коррекции  и развития познавательной деятельности обучающихся (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общеинтеллектуальных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умений, учебных навыков, слухового и зрительного восприятия, памяти, внимания, фонематического слуха) и общей координации движений, мелкой моторики.</w:t>
      </w:r>
    </w:p>
    <w:p w:rsidR="005F4D09" w:rsidRPr="00F444DD" w:rsidRDefault="005F4D09" w:rsidP="005F4D09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F4D09" w:rsidRPr="00F444DD" w:rsidRDefault="005F4D09" w:rsidP="005F4D09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В структуру коррекционного предмета входит:</w:t>
      </w:r>
    </w:p>
    <w:p w:rsidR="005F4D09" w:rsidRPr="00F444DD" w:rsidRDefault="005F4D09" w:rsidP="005F4D09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- определение степени выраженности речевых расстройств и уровня интеллектуального развития. Логопедическое обследование;</w:t>
      </w:r>
    </w:p>
    <w:p w:rsidR="005F4D09" w:rsidRPr="00F444DD" w:rsidRDefault="005F4D09" w:rsidP="005F4D09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hAnsi="Times New Roman" w:cs="Times New Roman"/>
          <w:sz w:val="28"/>
          <w:szCs w:val="28"/>
        </w:rPr>
        <w:t xml:space="preserve">- 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установления контакта с ребенком;</w:t>
      </w:r>
    </w:p>
    <w:p w:rsidR="005F4D09" w:rsidRPr="00F444DD" w:rsidRDefault="005F4D09" w:rsidP="005F4D09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Symbol" w:hAnsi="Times New Roman" w:cs="Times New Roman"/>
          <w:sz w:val="28"/>
          <w:szCs w:val="28"/>
        </w:rPr>
        <w:t xml:space="preserve">- 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составление индивидуальной программы речевой коррекции;</w:t>
      </w:r>
    </w:p>
    <w:p w:rsidR="005F4D09" w:rsidRPr="00F444DD" w:rsidRDefault="005F4D09" w:rsidP="005F4D09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-  собственно коррекционная работа</w:t>
      </w:r>
    </w:p>
    <w:p w:rsidR="005F4D09" w:rsidRPr="00F444DD" w:rsidRDefault="005F4D09" w:rsidP="005F4D09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F4D09" w:rsidRPr="00F444DD" w:rsidRDefault="005F4D09" w:rsidP="005F4D09">
      <w:pPr>
        <w:pStyle w:val="a5"/>
        <w:rPr>
          <w:rFonts w:ascii="Times New Roman" w:hAnsi="Times New Roman"/>
          <w:b/>
          <w:sz w:val="28"/>
          <w:szCs w:val="28"/>
        </w:rPr>
      </w:pPr>
      <w:r w:rsidRPr="00F444DD">
        <w:rPr>
          <w:rFonts w:ascii="Times New Roman" w:hAnsi="Times New Roman"/>
          <w:b/>
          <w:sz w:val="28"/>
          <w:szCs w:val="28"/>
        </w:rPr>
        <w:t>Критерии и нормы оценки знаний, умений и навыков обучающихся:</w:t>
      </w:r>
    </w:p>
    <w:p w:rsidR="005F4D09" w:rsidRPr="00F444DD" w:rsidRDefault="005F4D09" w:rsidP="005F4D09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1. Оценка производится с учетом актуального психического и соматического состояния обучающегося.</w:t>
      </w:r>
    </w:p>
    <w:p w:rsidR="005F4D09" w:rsidRPr="00F444DD" w:rsidRDefault="005F4D09" w:rsidP="005F4D09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2. В процессе предъявления заданий используются все доступные обучающемуся средства вербальной и невербальной коммуникации (предметы, жесты, картинки, рисунки, электронные технологии и т.п.).</w:t>
      </w:r>
    </w:p>
    <w:p w:rsidR="005F4D09" w:rsidRPr="00F444DD" w:rsidRDefault="005F4D09" w:rsidP="005F4D09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3. При выполнении заданий обучающимся оказывается необходимая помощь (выполнение по образцу, по подражанию, после частичного выполнения взрослым, совместно со взрослым).</w:t>
      </w:r>
    </w:p>
    <w:p w:rsidR="005F4D09" w:rsidRPr="00F444DD" w:rsidRDefault="005F4D09" w:rsidP="005F4D09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4. Формы выявления возможной результативности обучения разрабатываются индивидуально с учетом индивидуальных образовательных потребностей обучающихся.</w:t>
      </w:r>
    </w:p>
    <w:p w:rsidR="005F4D09" w:rsidRPr="00F444DD" w:rsidRDefault="005F4D09" w:rsidP="005F4D09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5. Оценка отражает степень самостоятельности обучающегося при выполнении действий, операций, направленных на решение жизненных задач, сформулированных в СИОП.</w:t>
      </w:r>
    </w:p>
    <w:p w:rsidR="005F4D09" w:rsidRPr="00F444DD" w:rsidRDefault="005F4D09" w:rsidP="005F4D09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lastRenderedPageBreak/>
        <w:t>6. В случае затруднений в оценке, в связи с отсутствием видимых изменений, следует оценивать эмоциональное состояние обучающегося, другие возможные личностные результаты.</w:t>
      </w:r>
    </w:p>
    <w:p w:rsidR="005F4D09" w:rsidRPr="00F444DD" w:rsidRDefault="005F4D09" w:rsidP="005F4D09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F4D09" w:rsidRPr="00F444DD" w:rsidRDefault="005F4D09" w:rsidP="005F4D09">
      <w:pPr>
        <w:pStyle w:val="a5"/>
        <w:rPr>
          <w:rFonts w:ascii="Times New Roman" w:hAnsi="Times New Roman"/>
          <w:b/>
          <w:sz w:val="28"/>
          <w:szCs w:val="28"/>
        </w:rPr>
      </w:pPr>
      <w:r w:rsidRPr="00F444DD">
        <w:rPr>
          <w:rFonts w:ascii="Times New Roman" w:hAnsi="Times New Roman"/>
          <w:b/>
          <w:sz w:val="28"/>
          <w:szCs w:val="28"/>
        </w:rPr>
        <w:t>Возможные результаты коррекционной работы:</w:t>
      </w:r>
    </w:p>
    <w:p w:rsidR="005F4D09" w:rsidRPr="00F444DD" w:rsidRDefault="005F4D09" w:rsidP="005F4D09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понимает речевые единицы: названия предметов, действия предметов;</w:t>
      </w:r>
    </w:p>
    <w:p w:rsidR="005F4D09" w:rsidRPr="00F444DD" w:rsidRDefault="005F4D09" w:rsidP="005F4D09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 xml:space="preserve">произносит звуки а, у, о, </w:t>
      </w:r>
      <w:proofErr w:type="gramStart"/>
      <w:r w:rsidRPr="00F444DD">
        <w:rPr>
          <w:rFonts w:ascii="Times New Roman" w:hAnsi="Times New Roman"/>
          <w:sz w:val="28"/>
          <w:szCs w:val="28"/>
        </w:rPr>
        <w:t>м</w:t>
      </w:r>
      <w:proofErr w:type="gramEnd"/>
      <w:r w:rsidRPr="00F444DD">
        <w:rPr>
          <w:rFonts w:ascii="Times New Roman" w:hAnsi="Times New Roman"/>
          <w:sz w:val="28"/>
          <w:szCs w:val="28"/>
        </w:rPr>
        <w:t>, с, х;</w:t>
      </w:r>
    </w:p>
    <w:p w:rsidR="005F4D09" w:rsidRPr="00F444DD" w:rsidRDefault="005F4D09" w:rsidP="005F4D09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понимает и различает неречевые звуки окружающей действительности</w:t>
      </w:r>
    </w:p>
    <w:p w:rsidR="005F4D09" w:rsidRPr="00F444DD" w:rsidRDefault="005F4D09" w:rsidP="005F4D09">
      <w:pPr>
        <w:pStyle w:val="a5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(звуки, издаваемые животными, паровоз, музыкальные инструменты);</w:t>
      </w:r>
    </w:p>
    <w:p w:rsidR="005F4D09" w:rsidRPr="00F444DD" w:rsidRDefault="005F4D09" w:rsidP="005F4D09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произносит слоги по цепочке типа</w:t>
      </w:r>
      <w:proofErr w:type="gramStart"/>
      <w:r w:rsidRPr="00F444DD">
        <w:rPr>
          <w:rFonts w:ascii="Times New Roman" w:hAnsi="Times New Roman"/>
          <w:sz w:val="28"/>
          <w:szCs w:val="28"/>
        </w:rPr>
        <w:t>:(</w:t>
      </w:r>
      <w:proofErr w:type="gramEnd"/>
      <w:r w:rsidRPr="00F444DD">
        <w:rPr>
          <w:rFonts w:ascii="Times New Roman" w:hAnsi="Times New Roman"/>
          <w:sz w:val="28"/>
          <w:szCs w:val="28"/>
        </w:rPr>
        <w:t xml:space="preserve">га-га-га), слова ау, </w:t>
      </w:r>
      <w:proofErr w:type="spellStart"/>
      <w:r w:rsidRPr="00F444DD">
        <w:rPr>
          <w:rFonts w:ascii="Times New Roman" w:hAnsi="Times New Roman"/>
          <w:sz w:val="28"/>
          <w:szCs w:val="28"/>
        </w:rPr>
        <w:t>уа</w:t>
      </w:r>
      <w:proofErr w:type="spellEnd"/>
      <w:r w:rsidRPr="00F444DD">
        <w:rPr>
          <w:rFonts w:ascii="Times New Roman" w:hAnsi="Times New Roman"/>
          <w:sz w:val="28"/>
          <w:szCs w:val="28"/>
        </w:rPr>
        <w:t>, ах,  ух;</w:t>
      </w:r>
    </w:p>
    <w:p w:rsidR="005F4D09" w:rsidRPr="00F444DD" w:rsidRDefault="005F4D09" w:rsidP="005F4D09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произносит доступные слова, фразы (для детей, владеющих экспрессивной речью);</w:t>
      </w:r>
    </w:p>
    <w:p w:rsidR="005F4D09" w:rsidRPr="00F444DD" w:rsidRDefault="005F4D09" w:rsidP="005F4D09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 xml:space="preserve">устанавливает контакт </w:t>
      </w:r>
      <w:proofErr w:type="gramStart"/>
      <w:r w:rsidRPr="00F444DD">
        <w:rPr>
          <w:rFonts w:ascii="Times New Roman" w:hAnsi="Times New Roman"/>
          <w:sz w:val="28"/>
          <w:szCs w:val="28"/>
        </w:rPr>
        <w:t>со</w:t>
      </w:r>
      <w:proofErr w:type="gramEnd"/>
      <w:r w:rsidRPr="00F444DD">
        <w:rPr>
          <w:rFonts w:ascii="Times New Roman" w:hAnsi="Times New Roman"/>
          <w:sz w:val="28"/>
          <w:szCs w:val="28"/>
        </w:rPr>
        <w:t xml:space="preserve">  взрослым (поддерживает зрительный контакт, привлекает к себе внимание жестами, звуками, словом);</w:t>
      </w:r>
    </w:p>
    <w:p w:rsidR="005F4D09" w:rsidRPr="00F444DD" w:rsidRDefault="005F4D09" w:rsidP="005F4D09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выполняет элементы артикуляционной гимнастики;</w:t>
      </w:r>
    </w:p>
    <w:p w:rsidR="005F4D09" w:rsidRPr="00F444DD" w:rsidRDefault="005F4D09" w:rsidP="005F4D09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различает одежду, обувь, мебель;</w:t>
      </w:r>
    </w:p>
    <w:p w:rsidR="005F4D09" w:rsidRPr="00F444DD" w:rsidRDefault="005F4D09" w:rsidP="005F4D09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последовательно соблюдает действия при выполнении заданий.</w:t>
      </w:r>
    </w:p>
    <w:p w:rsidR="005F4D09" w:rsidRPr="00F444DD" w:rsidRDefault="005F4D09" w:rsidP="005F4D09">
      <w:pPr>
        <w:pStyle w:val="a5"/>
        <w:rPr>
          <w:rFonts w:ascii="Times New Roman" w:hAnsi="Times New Roman"/>
          <w:b/>
          <w:sz w:val="28"/>
          <w:szCs w:val="28"/>
        </w:rPr>
      </w:pPr>
      <w:r w:rsidRPr="00F444DD">
        <w:rPr>
          <w:rFonts w:ascii="Times New Roman" w:hAnsi="Times New Roman"/>
          <w:b/>
          <w:sz w:val="28"/>
          <w:szCs w:val="28"/>
        </w:rPr>
        <w:t>Возможные личностные результаты коррекционной работы:</w:t>
      </w:r>
    </w:p>
    <w:p w:rsidR="005F4D09" w:rsidRPr="00F444DD" w:rsidRDefault="005F4D09" w:rsidP="005F4D09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вступить в контакт и общаться с собеседником;</w:t>
      </w:r>
    </w:p>
    <w:p w:rsidR="005F4D09" w:rsidRPr="00F444DD" w:rsidRDefault="005F4D09" w:rsidP="005F4D09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корректно привлечь к себе внимание;</w:t>
      </w:r>
    </w:p>
    <w:p w:rsidR="005F4D09" w:rsidRPr="00F444DD" w:rsidRDefault="005F4D09" w:rsidP="005F4D09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отстраниться от нежелательного контакта;</w:t>
      </w:r>
    </w:p>
    <w:p w:rsidR="005F4D09" w:rsidRPr="00F444DD" w:rsidRDefault="005F4D09" w:rsidP="005F4D09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быть благодарным за проявление внимание и оказание помощи.</w:t>
      </w:r>
    </w:p>
    <w:p w:rsidR="005F4D09" w:rsidRPr="00F444DD" w:rsidRDefault="005F4D09" w:rsidP="005F4D09">
      <w:pPr>
        <w:pStyle w:val="a5"/>
        <w:jc w:val="both"/>
        <w:rPr>
          <w:rFonts w:ascii="Times New Roman" w:hAnsi="Times New Roman"/>
          <w:sz w:val="28"/>
          <w:szCs w:val="28"/>
        </w:rPr>
      </w:pPr>
    </w:p>
    <w:p w:rsidR="005F4D09" w:rsidRPr="00F444DD" w:rsidRDefault="005F4D09" w:rsidP="005F4D0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 xml:space="preserve">Содержание </w:t>
      </w:r>
      <w:r w:rsidRPr="00F444DD">
        <w:rPr>
          <w:rFonts w:ascii="Times New Roman" w:hAnsi="Times New Roman" w:cs="Times New Roman"/>
          <w:b/>
          <w:sz w:val="28"/>
          <w:szCs w:val="28"/>
        </w:rPr>
        <w:t>коррекционного курса</w:t>
      </w:r>
      <w:r w:rsidRPr="00F444DD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</w:p>
    <w:p w:rsidR="005F4D09" w:rsidRPr="00F444DD" w:rsidRDefault="005F4D09" w:rsidP="005F4D09">
      <w:pPr>
        <w:shd w:val="clear" w:color="auto" w:fill="FFFFFF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1.Обследование обучающихся.</w:t>
      </w:r>
    </w:p>
    <w:p w:rsidR="005F4D09" w:rsidRPr="00F444DD" w:rsidRDefault="005F4D09" w:rsidP="005F4D09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2. Развитие понимания речи (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импрессивная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речь)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5F4D09" w:rsidRPr="00F444DD" w:rsidRDefault="005F4D09" w:rsidP="005F4D09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Формирование предпосылок для взаимодействия с людьми.</w:t>
      </w:r>
    </w:p>
    <w:p w:rsidR="005F4D09" w:rsidRPr="00F444DD" w:rsidRDefault="005F4D09" w:rsidP="005F4D09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Формировать потребность в коммуникации. </w:t>
      </w:r>
    </w:p>
    <w:p w:rsidR="005F4D09" w:rsidRPr="00F444DD" w:rsidRDefault="005F4D09" w:rsidP="005F4D09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Использовать сначала конкретные предметы в качестве дидактических материалов, затем соотносить предмет и изображение на фотографии с картинками, табличками.</w:t>
      </w:r>
    </w:p>
    <w:p w:rsidR="005F4D09" w:rsidRPr="00F444DD" w:rsidRDefault="005F4D09" w:rsidP="005F4D09">
      <w:p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3. Формирование навыков понимания названий предметов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5F4D09" w:rsidRPr="00F444DD" w:rsidRDefault="005F4D09" w:rsidP="005F4D09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hAnsi="Times New Roman" w:cs="Times New Roman"/>
          <w:sz w:val="28"/>
          <w:szCs w:val="28"/>
        </w:rPr>
        <w:t>Н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ахождение знакомых предметов, о которых спрашивают.</w:t>
      </w:r>
    </w:p>
    <w:p w:rsidR="005F4D09" w:rsidRPr="00F444DD" w:rsidRDefault="005F4D09" w:rsidP="005F4D09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Н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ахождениечленов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семьи, о которых спрашивают обучающегося.</w:t>
      </w:r>
    </w:p>
    <w:p w:rsidR="005F4D09" w:rsidRPr="00F444DD" w:rsidRDefault="005F4D09" w:rsidP="005F4D09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Symbol" w:hAnsi="Times New Roman" w:cs="Times New Roman"/>
          <w:sz w:val="28"/>
          <w:szCs w:val="28"/>
        </w:rPr>
        <w:t>В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ыбор из нескольких предметов тот, о котором спрашивают, дать предмет в ответ на просьбу.</w:t>
      </w:r>
    </w:p>
    <w:p w:rsidR="005F4D09" w:rsidRPr="00F444DD" w:rsidRDefault="005F4D09" w:rsidP="005F4D09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Symbol" w:hAnsi="Times New Roman" w:cs="Times New Roman"/>
          <w:sz w:val="28"/>
          <w:szCs w:val="28"/>
        </w:rPr>
        <w:t>У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казывание на отдалённый предмет.</w:t>
      </w:r>
    </w:p>
    <w:p w:rsidR="005F4D09" w:rsidRPr="00F444DD" w:rsidRDefault="005F4D09" w:rsidP="005F4D09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Указывание на часть (части) тела, которую называют обучающемуся.</w:t>
      </w:r>
    </w:p>
    <w:p w:rsidR="005F4D09" w:rsidRPr="00F444DD" w:rsidRDefault="005F4D09" w:rsidP="005F4D09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Выполнение просьбы, выраженной двумя или тремя словами (Дай ложку! Покажи ложку! Возьми ложку!»).</w:t>
      </w:r>
    </w:p>
    <w:p w:rsidR="005F4D09" w:rsidRPr="00F444DD" w:rsidRDefault="005F4D09" w:rsidP="005F4D09">
      <w:p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lastRenderedPageBreak/>
        <w:t>4. Формирование навыков понимания действий предметов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5F4D09" w:rsidRPr="00F444DD" w:rsidRDefault="005F4D09" w:rsidP="005F4D09">
      <w:pPr>
        <w:pStyle w:val="a3"/>
        <w:numPr>
          <w:ilvl w:val="0"/>
          <w:numId w:val="6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Обучение выполнению действий с предметами.</w:t>
      </w:r>
    </w:p>
    <w:p w:rsidR="005F4D09" w:rsidRPr="00F444DD" w:rsidRDefault="005F4D09" w:rsidP="005F4D09">
      <w:pPr>
        <w:pStyle w:val="a3"/>
        <w:numPr>
          <w:ilvl w:val="0"/>
          <w:numId w:val="6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Обучение пониманию действий по фотографиям и картинкам.</w:t>
      </w:r>
    </w:p>
    <w:p w:rsidR="005F4D09" w:rsidRPr="00F444DD" w:rsidRDefault="005F4D09" w:rsidP="005F4D09">
      <w:pPr>
        <w:pStyle w:val="a3"/>
        <w:numPr>
          <w:ilvl w:val="0"/>
          <w:numId w:val="6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Обучение речи через предметную деятельность.</w:t>
      </w:r>
    </w:p>
    <w:p w:rsidR="005F4D09" w:rsidRPr="00F444DD" w:rsidRDefault="005F4D09" w:rsidP="005F4D09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5. Обучение экспрессивной речи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5F4D09" w:rsidRPr="00F444DD" w:rsidRDefault="005F4D09" w:rsidP="005F4D09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Осуществление вокализаций под временным контролем после команды «Говори».</w:t>
      </w:r>
    </w:p>
    <w:p w:rsidR="005F4D09" w:rsidRPr="00F444DD" w:rsidRDefault="005F4D09" w:rsidP="005F4D09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Имитация звуков (подражание звукам м, х, 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с</w:t>
      </w:r>
      <w:proofErr w:type="gramStart"/>
      <w:r w:rsidRPr="00F444DD">
        <w:rPr>
          <w:rFonts w:ascii="Times New Roman" w:eastAsia="Times New Roman" w:hAnsi="Times New Roman" w:cs="Times New Roman"/>
          <w:sz w:val="28"/>
          <w:szCs w:val="28"/>
        </w:rPr>
        <w:t>,к</w:t>
      </w:r>
      <w:proofErr w:type="gramEnd"/>
      <w:r w:rsidRPr="00F444DD">
        <w:rPr>
          <w:rFonts w:ascii="Times New Roman" w:eastAsia="Times New Roman" w:hAnsi="Times New Roman" w:cs="Times New Roman"/>
          <w:sz w:val="28"/>
          <w:szCs w:val="28"/>
        </w:rPr>
        <w:t>,у,о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>,).</w:t>
      </w:r>
    </w:p>
    <w:p w:rsidR="005F4D09" w:rsidRPr="00F444DD" w:rsidRDefault="005F4D09" w:rsidP="005F4D09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Имитация слогов и слов (как кричит животное 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му-му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>, птица ко-ко и др.).</w:t>
      </w:r>
    </w:p>
    <w:p w:rsidR="005F4D09" w:rsidRPr="00F444DD" w:rsidRDefault="005F4D09" w:rsidP="005F4D09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Произнесение изолированных звуков по подражанию.</w:t>
      </w:r>
    </w:p>
    <w:p w:rsidR="005F4D09" w:rsidRPr="00F444DD" w:rsidRDefault="005F4D09" w:rsidP="005F4D09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Произнесение слогов по подражанию.</w:t>
      </w:r>
    </w:p>
    <w:p w:rsidR="005F4D09" w:rsidRPr="00F444DD" w:rsidRDefault="005F4D09" w:rsidP="005F4D09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Осуществление контакта с говорящим взрослым.</w:t>
      </w:r>
    </w:p>
    <w:p w:rsidR="005F4D09" w:rsidRPr="00F444DD" w:rsidRDefault="005F4D09" w:rsidP="005F4D09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Выполнение артикуляционных движений языком, губами.</w:t>
      </w:r>
    </w:p>
    <w:p w:rsidR="005F4D09" w:rsidRPr="00F444DD" w:rsidRDefault="005F4D09" w:rsidP="005F4D09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Коррекция нарушений звукопроизношения (по возможности).</w:t>
      </w:r>
    </w:p>
    <w:p w:rsidR="005F4D09" w:rsidRPr="00F444DD" w:rsidRDefault="005F4D09" w:rsidP="005F4D09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Формирование навыков социального поведения.</w:t>
      </w:r>
    </w:p>
    <w:p w:rsidR="005F4D09" w:rsidRPr="00F444DD" w:rsidRDefault="005F4D09" w:rsidP="005F4D0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5F4D09" w:rsidRPr="00F444DD" w:rsidRDefault="005F4D09" w:rsidP="005F4D09">
      <w:pPr>
        <w:rPr>
          <w:rFonts w:ascii="Times New Roman" w:eastAsia="Times New Roman" w:hAnsi="Times New Roman" w:cs="Times New Roman"/>
          <w:b/>
          <w:sz w:val="28"/>
          <w:szCs w:val="28"/>
        </w:rPr>
      </w:pPr>
      <w:proofErr w:type="gramStart"/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Календарно-тематическое</w:t>
      </w:r>
      <w:proofErr w:type="gramEnd"/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 xml:space="preserve"> планирование1дополнительный класс (17  ч.)</w:t>
      </w:r>
    </w:p>
    <w:p w:rsidR="005F4D09" w:rsidRPr="00F444DD" w:rsidRDefault="005F4D09" w:rsidP="005F4D09">
      <w:pPr>
        <w:shd w:val="clear" w:color="auto" w:fill="FFFFFF"/>
        <w:ind w:left="2124"/>
        <w:rPr>
          <w:rFonts w:ascii="Times New Roman" w:eastAsia="Times New Roman" w:hAnsi="Times New Roman" w:cs="Times New Roman"/>
          <w:bCs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4"/>
        <w:gridCol w:w="5953"/>
        <w:gridCol w:w="992"/>
        <w:gridCol w:w="1134"/>
        <w:gridCol w:w="958"/>
      </w:tblGrid>
      <w:tr w:rsidR="005F4D09" w:rsidRPr="00F444DD" w:rsidTr="00D81C9A">
        <w:tc>
          <w:tcPr>
            <w:tcW w:w="5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5953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Тема занятий</w:t>
            </w:r>
          </w:p>
        </w:tc>
        <w:tc>
          <w:tcPr>
            <w:tcW w:w="992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Кол-во часов</w:t>
            </w:r>
          </w:p>
        </w:tc>
        <w:tc>
          <w:tcPr>
            <w:tcW w:w="11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Дата</w:t>
            </w:r>
          </w:p>
        </w:tc>
        <w:tc>
          <w:tcPr>
            <w:tcW w:w="958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Факт</w:t>
            </w:r>
          </w:p>
        </w:tc>
      </w:tr>
      <w:tr w:rsidR="005F4D09" w:rsidRPr="00F444DD" w:rsidTr="00D81C9A">
        <w:tc>
          <w:tcPr>
            <w:tcW w:w="5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953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Обследования состояния речи</w:t>
            </w:r>
          </w:p>
        </w:tc>
        <w:tc>
          <w:tcPr>
            <w:tcW w:w="992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F4D09" w:rsidRPr="00F444DD" w:rsidTr="00D81C9A">
        <w:tc>
          <w:tcPr>
            <w:tcW w:w="5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953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Работа над пониманием слов предметов, простых инструкций</w:t>
            </w:r>
          </w:p>
        </w:tc>
        <w:tc>
          <w:tcPr>
            <w:tcW w:w="992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F4D09" w:rsidRPr="00F444DD" w:rsidTr="00D81C9A">
        <w:tc>
          <w:tcPr>
            <w:tcW w:w="5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953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Установление контакта.</w:t>
            </w:r>
          </w:p>
        </w:tc>
        <w:tc>
          <w:tcPr>
            <w:tcW w:w="992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F4D09" w:rsidRPr="00F444DD" w:rsidTr="00D81C9A">
        <w:tc>
          <w:tcPr>
            <w:tcW w:w="5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953" w:type="dxa"/>
          </w:tcPr>
          <w:p w:rsidR="005F4D09" w:rsidRPr="00F444DD" w:rsidRDefault="005F4D09" w:rsidP="00D81C9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Приветствие собеседника. Сюжетно- ролевая игра.</w:t>
            </w:r>
          </w:p>
        </w:tc>
        <w:tc>
          <w:tcPr>
            <w:tcW w:w="992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F4D09" w:rsidRPr="00F444DD" w:rsidTr="00D81C9A">
        <w:tc>
          <w:tcPr>
            <w:tcW w:w="5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953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бытовых инструкций «Дай», сопровождение словом. Развитие ручной моторики.</w:t>
            </w:r>
          </w:p>
        </w:tc>
        <w:tc>
          <w:tcPr>
            <w:tcW w:w="992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F4D09" w:rsidRPr="00F444DD" w:rsidTr="00D81C9A">
        <w:tc>
          <w:tcPr>
            <w:tcW w:w="5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953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Выражение просьбы на инструкцию логопеда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Попроси».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</w:t>
            </w:r>
            <w:proofErr w:type="spellStart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м</w:t>
            </w:r>
            <w:proofErr w:type="spellEnd"/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, б, п.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F4D09" w:rsidRPr="00F444DD" w:rsidTr="00D81C9A">
        <w:tc>
          <w:tcPr>
            <w:tcW w:w="5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953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Понимание простых инструкций в игре «Дай игрушку». 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Закреплению правильного произношения звуков 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в, ф.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F4D09" w:rsidRPr="00F444DD" w:rsidTr="00D81C9A">
        <w:tc>
          <w:tcPr>
            <w:tcW w:w="5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953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Работа над лексической темой Времена 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года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н, д, т.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</w:t>
            </w:r>
          </w:p>
        </w:tc>
        <w:tc>
          <w:tcPr>
            <w:tcW w:w="11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F4D09" w:rsidRPr="00F444DD" w:rsidTr="00D81C9A">
        <w:tc>
          <w:tcPr>
            <w:tcW w:w="5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8</w:t>
            </w:r>
          </w:p>
        </w:tc>
        <w:tc>
          <w:tcPr>
            <w:tcW w:w="5953" w:type="dxa"/>
          </w:tcPr>
          <w:p w:rsidR="005F4D09" w:rsidRPr="00F444DD" w:rsidRDefault="005F4D09" w:rsidP="00D81C9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 над лексической темой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Животные»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к, г, х.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F4D09" w:rsidRPr="00F444DD" w:rsidTr="00D81C9A">
        <w:tc>
          <w:tcPr>
            <w:tcW w:w="5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5953" w:type="dxa"/>
          </w:tcPr>
          <w:p w:rsidR="005F4D09" w:rsidRPr="00F444DD" w:rsidRDefault="005F4D09" w:rsidP="00D81C9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 над лексической темой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Игрушки»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и — з, с.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F4D09" w:rsidRPr="00F444DD" w:rsidTr="00D81C9A">
        <w:tc>
          <w:tcPr>
            <w:tcW w:w="5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5953" w:type="dxa"/>
          </w:tcPr>
          <w:p w:rsidR="005F4D09" w:rsidRPr="00F444DD" w:rsidRDefault="005F4D09" w:rsidP="00D81C9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 над лексической темой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Школа»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о, у — м.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F4D09" w:rsidRPr="00F444DD" w:rsidTr="00D81C9A">
        <w:tc>
          <w:tcPr>
            <w:tcW w:w="5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5953" w:type="dxa"/>
          </w:tcPr>
          <w:p w:rsidR="005F4D09" w:rsidRPr="00F444DD" w:rsidRDefault="005F4D09" w:rsidP="00D81C9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простых инструкций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Собери»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о, у — ж, ч, ш.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F4D09" w:rsidRPr="00F444DD" w:rsidTr="00D81C9A">
        <w:tc>
          <w:tcPr>
            <w:tcW w:w="5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5953" w:type="dxa"/>
          </w:tcPr>
          <w:p w:rsidR="005F4D09" w:rsidRPr="00F444DD" w:rsidRDefault="005F4D09" w:rsidP="00D81C9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названий предметов по теме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Одежда».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в, ф — о.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F4D09" w:rsidRPr="00F444DD" w:rsidTr="00D81C9A">
        <w:tc>
          <w:tcPr>
            <w:tcW w:w="5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5953" w:type="dxa"/>
          </w:tcPr>
          <w:p w:rsidR="005F4D09" w:rsidRPr="00F444DD" w:rsidRDefault="005F4D09" w:rsidP="00D81C9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Обогащение словарного запаса через 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рисунок</w:t>
            </w:r>
            <w:proofErr w:type="gram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proofErr w:type="gram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в, ф — з, л.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 Развитие ручной моторики.</w:t>
            </w:r>
          </w:p>
        </w:tc>
        <w:tc>
          <w:tcPr>
            <w:tcW w:w="992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F4D09" w:rsidRPr="00F444DD" w:rsidTr="00D81C9A">
        <w:tc>
          <w:tcPr>
            <w:tcW w:w="5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5953" w:type="dxa"/>
          </w:tcPr>
          <w:p w:rsidR="005F4D09" w:rsidRPr="00F444DD" w:rsidRDefault="005F4D09" w:rsidP="00D81C9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названий предметов по теме: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Овощи</w:t>
            </w:r>
            <w:proofErr w:type="gram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proofErr w:type="gram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т, д, н 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F4D09" w:rsidRPr="00F444DD" w:rsidTr="00D81C9A">
        <w:tc>
          <w:tcPr>
            <w:tcW w:w="5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5953" w:type="dxa"/>
          </w:tcPr>
          <w:p w:rsidR="005F4D09" w:rsidRPr="00F444DD" w:rsidRDefault="005F4D09" w:rsidP="00D81C9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Обогащение словарного запаса по теме «Фрукты». 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т, д, н — ш, ж.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F4D09" w:rsidRPr="00F444DD" w:rsidTr="00D81C9A">
        <w:tc>
          <w:tcPr>
            <w:tcW w:w="5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5953" w:type="dxa"/>
          </w:tcPr>
          <w:p w:rsidR="005F4D09" w:rsidRPr="00F444DD" w:rsidRDefault="005F4D09" w:rsidP="00D81C9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Расширение пассивного словаря по изученным лексическим 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темам.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р.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F4D09" w:rsidRPr="00F444DD" w:rsidTr="00D81C9A">
        <w:tc>
          <w:tcPr>
            <w:tcW w:w="5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5953" w:type="dxa"/>
          </w:tcPr>
          <w:p w:rsidR="005F4D09" w:rsidRPr="00F444DD" w:rsidRDefault="005F4D09" w:rsidP="00D81C9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Обследование</w:t>
            </w:r>
          </w:p>
        </w:tc>
        <w:tc>
          <w:tcPr>
            <w:tcW w:w="992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5F4D09" w:rsidRPr="00F444DD" w:rsidRDefault="005F4D09" w:rsidP="00D81C9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F4D09" w:rsidRPr="00F444DD" w:rsidRDefault="005F4D09" w:rsidP="005F4D09">
      <w:pPr>
        <w:tabs>
          <w:tab w:val="left" w:pos="400"/>
        </w:tabs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</w:p>
    <w:p w:rsidR="005F4D09" w:rsidRDefault="005F4D09" w:rsidP="005F4D09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5F4D09" w:rsidRDefault="005F4D09" w:rsidP="005F4D09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5F4D09" w:rsidRPr="00F444DD" w:rsidRDefault="005F4D09" w:rsidP="005F4D09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bCs/>
          <w:sz w:val="28"/>
          <w:szCs w:val="28"/>
        </w:rPr>
        <w:t>Методическое обеспечение программы</w:t>
      </w:r>
      <w:r w:rsidRPr="00F444DD">
        <w:rPr>
          <w:rFonts w:ascii="Times New Roman" w:hAnsi="Times New Roman" w:cs="Times New Roman"/>
          <w:b/>
          <w:sz w:val="28"/>
          <w:szCs w:val="28"/>
        </w:rPr>
        <w:t>:</w:t>
      </w:r>
    </w:p>
    <w:p w:rsidR="005F4D09" w:rsidRPr="00F444DD" w:rsidRDefault="005F4D09" w:rsidP="005F4D0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5F4D09" w:rsidRPr="00F444DD" w:rsidRDefault="005F4D09" w:rsidP="005F4D0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1.Федеральный закон Российской Федерации «Об образовании в Российской Федерации» N 273-ФЗ от 29. 12.2012;</w:t>
      </w:r>
    </w:p>
    <w:p w:rsidR="005F4D09" w:rsidRPr="00F444DD" w:rsidRDefault="005F4D09" w:rsidP="005F4D0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2. Федеральный государственный образовательный стандарт начального общего образования обучающихся с ОВЗ (Приказ Минобразования науки России от 19.12.2014 г. № 1598);</w:t>
      </w:r>
    </w:p>
    <w:p w:rsidR="005F4D09" w:rsidRPr="00F444DD" w:rsidRDefault="005F4D09" w:rsidP="005F4D0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3. Примерную адаптированную основную общеобразовательную программу начального общего образования обучающихся с расстройствами аутистического спектра.</w:t>
      </w:r>
    </w:p>
    <w:p w:rsidR="005F4D09" w:rsidRPr="00F444DD" w:rsidRDefault="005F4D09" w:rsidP="005F4D0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4. Разработка и реализация индивидуальной образовательной программы для детей с ограниченными возможностями здоровья в начальной школе. Методические рекомендации для учителей начальной школы / </w:t>
      </w:r>
      <w:proofErr w:type="spellStart"/>
      <w:r w:rsidRPr="00F444DD">
        <w:rPr>
          <w:sz w:val="28"/>
          <w:szCs w:val="28"/>
        </w:rPr>
        <w:t>Под.ред</w:t>
      </w:r>
      <w:proofErr w:type="spellEnd"/>
      <w:r w:rsidRPr="00F444DD">
        <w:rPr>
          <w:sz w:val="28"/>
          <w:szCs w:val="28"/>
        </w:rPr>
        <w:t>. Е.В. Самсоновой. — М.: МГППУ, 2012. — 84 с.</w:t>
      </w:r>
    </w:p>
    <w:p w:rsidR="005F4D09" w:rsidRPr="00F444DD" w:rsidRDefault="005F4D09" w:rsidP="005F4D0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5. Примерная основная общеобразовательная программа для умственно отсталых детей</w:t>
      </w:r>
    </w:p>
    <w:p w:rsidR="005F4D09" w:rsidRPr="00F444DD" w:rsidRDefault="005F4D09" w:rsidP="005F4D0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6. «Программы специальных (коррекционных) образовательных учреждений VIII вида подготовительный, 1-4 классы» под редакцией В. В. Воронковой, 2006 г.</w:t>
      </w:r>
    </w:p>
    <w:p w:rsidR="005F4D09" w:rsidRPr="00F444DD" w:rsidRDefault="005F4D09" w:rsidP="005F4D0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7. Лопухина, И.С. «Логопедия. 550 занимательных упражнений для развития речи». – М</w:t>
      </w:r>
      <w:proofErr w:type="gramStart"/>
      <w:r w:rsidRPr="00F444DD">
        <w:rPr>
          <w:sz w:val="28"/>
          <w:szCs w:val="28"/>
        </w:rPr>
        <w:t>:, «</w:t>
      </w:r>
      <w:proofErr w:type="gramEnd"/>
      <w:r w:rsidRPr="00F444DD">
        <w:rPr>
          <w:sz w:val="28"/>
          <w:szCs w:val="28"/>
        </w:rPr>
        <w:t>Аквариум», 1996 г.</w:t>
      </w:r>
    </w:p>
    <w:p w:rsidR="005F4D09" w:rsidRPr="00F444DD" w:rsidRDefault="005F4D09" w:rsidP="005F4D0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8.  Юрова</w:t>
      </w:r>
      <w:proofErr w:type="gramStart"/>
      <w:r w:rsidRPr="00F444DD">
        <w:rPr>
          <w:sz w:val="28"/>
          <w:szCs w:val="28"/>
        </w:rPr>
        <w:t xml:space="preserve"> ,</w:t>
      </w:r>
      <w:proofErr w:type="gramEnd"/>
      <w:r w:rsidRPr="00F444DD">
        <w:rPr>
          <w:sz w:val="28"/>
          <w:szCs w:val="28"/>
        </w:rPr>
        <w:t xml:space="preserve"> Р.А. «Формирование произносительных навыков у учащихся с нарушениями интеллектуального развития». – М:, 2005</w:t>
      </w:r>
    </w:p>
    <w:p w:rsidR="005F4D09" w:rsidRPr="00F444DD" w:rsidRDefault="005F4D09" w:rsidP="005F4D0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9. </w:t>
      </w:r>
      <w:proofErr w:type="spellStart"/>
      <w:r w:rsidRPr="00F444DD">
        <w:rPr>
          <w:sz w:val="28"/>
          <w:szCs w:val="28"/>
        </w:rPr>
        <w:t>Лалаева</w:t>
      </w:r>
      <w:proofErr w:type="spellEnd"/>
      <w:r w:rsidRPr="00F444DD">
        <w:rPr>
          <w:sz w:val="28"/>
          <w:szCs w:val="28"/>
        </w:rPr>
        <w:t>, Р.И. « Логопедическая работа в коррекционных классах». – М</w:t>
      </w:r>
      <w:proofErr w:type="gramStart"/>
      <w:r w:rsidRPr="00F444DD">
        <w:rPr>
          <w:sz w:val="28"/>
          <w:szCs w:val="28"/>
        </w:rPr>
        <w:t xml:space="preserve">:, « </w:t>
      </w:r>
      <w:proofErr w:type="spellStart"/>
      <w:proofErr w:type="gramEnd"/>
      <w:r w:rsidRPr="00F444DD">
        <w:rPr>
          <w:sz w:val="28"/>
          <w:szCs w:val="28"/>
        </w:rPr>
        <w:t>Владос</w:t>
      </w:r>
      <w:proofErr w:type="spellEnd"/>
      <w:r w:rsidRPr="00F444DD">
        <w:rPr>
          <w:sz w:val="28"/>
          <w:szCs w:val="28"/>
        </w:rPr>
        <w:t>», 2001</w:t>
      </w:r>
    </w:p>
    <w:p w:rsidR="005F4D09" w:rsidRPr="00F444DD" w:rsidRDefault="005F4D09" w:rsidP="005F4D0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10. Грибова, О.Е. «Технология организации логопедического обследования».</w:t>
      </w:r>
    </w:p>
    <w:p w:rsidR="005F4D09" w:rsidRPr="00F444DD" w:rsidRDefault="005F4D09" w:rsidP="005F4D0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11. Никольская О.С., </w:t>
      </w:r>
      <w:proofErr w:type="spellStart"/>
      <w:r w:rsidRPr="00F444DD">
        <w:rPr>
          <w:sz w:val="28"/>
          <w:szCs w:val="28"/>
        </w:rPr>
        <w:t>Баенская</w:t>
      </w:r>
      <w:proofErr w:type="spellEnd"/>
      <w:r w:rsidRPr="00F444DD">
        <w:rPr>
          <w:sz w:val="28"/>
          <w:szCs w:val="28"/>
        </w:rPr>
        <w:t xml:space="preserve"> Е.Р., </w:t>
      </w:r>
      <w:proofErr w:type="spellStart"/>
      <w:r w:rsidRPr="00F444DD">
        <w:rPr>
          <w:sz w:val="28"/>
          <w:szCs w:val="28"/>
        </w:rPr>
        <w:t>Либлинг</w:t>
      </w:r>
      <w:proofErr w:type="spellEnd"/>
      <w:r w:rsidRPr="00F444DD">
        <w:rPr>
          <w:sz w:val="28"/>
          <w:szCs w:val="28"/>
        </w:rPr>
        <w:t xml:space="preserve"> М.М. Аутичный ребенок: пути помощи, М.: </w:t>
      </w:r>
      <w:proofErr w:type="spellStart"/>
      <w:r w:rsidRPr="00F444DD">
        <w:rPr>
          <w:sz w:val="28"/>
          <w:szCs w:val="28"/>
        </w:rPr>
        <w:t>Теревинф</w:t>
      </w:r>
      <w:proofErr w:type="spellEnd"/>
      <w:r w:rsidRPr="00F444DD">
        <w:rPr>
          <w:sz w:val="28"/>
          <w:szCs w:val="28"/>
        </w:rPr>
        <w:t>, 1997.</w:t>
      </w:r>
    </w:p>
    <w:p w:rsidR="005F4D09" w:rsidRPr="00F444DD" w:rsidRDefault="005F4D09" w:rsidP="005F4D0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12. Никольская О., Фомина Т., </w:t>
      </w:r>
      <w:proofErr w:type="spellStart"/>
      <w:r w:rsidRPr="00F444DD">
        <w:rPr>
          <w:sz w:val="28"/>
          <w:szCs w:val="28"/>
        </w:rPr>
        <w:t>Цыпотан</w:t>
      </w:r>
      <w:proofErr w:type="spellEnd"/>
      <w:r w:rsidRPr="00F444DD">
        <w:rPr>
          <w:sz w:val="28"/>
          <w:szCs w:val="28"/>
        </w:rPr>
        <w:t xml:space="preserve"> С. Ребенок с аутизмом в обычной школе М.: «Чистые пруды», 2006.</w:t>
      </w:r>
    </w:p>
    <w:p w:rsidR="005F4D09" w:rsidRPr="00F444DD" w:rsidRDefault="005F4D09" w:rsidP="005F4D0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13. Никольская О.С., </w:t>
      </w:r>
      <w:proofErr w:type="spellStart"/>
      <w:r w:rsidRPr="00F444DD">
        <w:rPr>
          <w:sz w:val="28"/>
          <w:szCs w:val="28"/>
        </w:rPr>
        <w:t>Баенская</w:t>
      </w:r>
      <w:proofErr w:type="spellEnd"/>
      <w:r w:rsidRPr="00F444DD">
        <w:rPr>
          <w:sz w:val="28"/>
          <w:szCs w:val="28"/>
        </w:rPr>
        <w:t xml:space="preserve"> Е.Р. Необходимы </w:t>
      </w:r>
      <w:proofErr w:type="spellStart"/>
      <w:r w:rsidRPr="00F444DD">
        <w:rPr>
          <w:sz w:val="28"/>
          <w:szCs w:val="28"/>
        </w:rPr>
        <w:t>об&amp;щие</w:t>
      </w:r>
      <w:proofErr w:type="spellEnd"/>
      <w:r w:rsidRPr="00F444DD">
        <w:rPr>
          <w:sz w:val="28"/>
          <w:szCs w:val="28"/>
        </w:rPr>
        <w:t xml:space="preserve"> усилия // Дети с нарушениями общения: ранний детский аутизм. М.: Просвещение,1989.</w:t>
      </w:r>
    </w:p>
    <w:p w:rsidR="005F4D09" w:rsidRPr="00F444DD" w:rsidRDefault="005F4D09" w:rsidP="005F4D0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14. </w:t>
      </w:r>
      <w:proofErr w:type="spellStart"/>
      <w:r w:rsidRPr="00F444DD">
        <w:rPr>
          <w:sz w:val="28"/>
          <w:szCs w:val="28"/>
        </w:rPr>
        <w:t>Шоплер</w:t>
      </w:r>
      <w:proofErr w:type="spellEnd"/>
      <w:r w:rsidRPr="00F444DD">
        <w:rPr>
          <w:sz w:val="28"/>
          <w:szCs w:val="28"/>
        </w:rPr>
        <w:t xml:space="preserve"> Э., </w:t>
      </w:r>
      <w:proofErr w:type="spellStart"/>
      <w:r w:rsidRPr="00F444DD">
        <w:rPr>
          <w:sz w:val="28"/>
          <w:szCs w:val="28"/>
        </w:rPr>
        <w:t>Ланзинд</w:t>
      </w:r>
      <w:proofErr w:type="spellEnd"/>
      <w:r w:rsidRPr="00F444DD">
        <w:rPr>
          <w:sz w:val="28"/>
          <w:szCs w:val="28"/>
        </w:rPr>
        <w:t xml:space="preserve"> M., </w:t>
      </w:r>
      <w:proofErr w:type="spellStart"/>
      <w:r w:rsidRPr="00F444DD">
        <w:rPr>
          <w:sz w:val="28"/>
          <w:szCs w:val="28"/>
        </w:rPr>
        <w:t>Ватерc</w:t>
      </w:r>
      <w:proofErr w:type="spellEnd"/>
      <w:r w:rsidRPr="00F444DD">
        <w:rPr>
          <w:sz w:val="28"/>
          <w:szCs w:val="28"/>
        </w:rPr>
        <w:t xml:space="preserve"> Л. Поддержка аутичных и отстающих в развитии детей. </w:t>
      </w:r>
    </w:p>
    <w:p w:rsidR="005F4D09" w:rsidRPr="00F444DD" w:rsidRDefault="005F4D09" w:rsidP="005F4D09">
      <w:pPr>
        <w:shd w:val="clear" w:color="auto" w:fill="FFFFFF"/>
        <w:tabs>
          <w:tab w:val="left" w:pos="0"/>
        </w:tabs>
        <w:spacing w:after="15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F444DD">
        <w:rPr>
          <w:rFonts w:ascii="Times New Roman" w:hAnsi="Times New Roman" w:cs="Times New Roman"/>
          <w:sz w:val="28"/>
          <w:szCs w:val="28"/>
        </w:rPr>
        <w:t xml:space="preserve">15. Сборник упражнений для специалистов и родителей. Издательство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БелАПДИ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— «Открытые двери», Минск, 1997. 29.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Янушко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Е.А. «Начальный этап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корреционной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работы с аутичным ребенком: знакомство, установление </w:t>
      </w:r>
      <w:r w:rsidRPr="00F444DD">
        <w:rPr>
          <w:rFonts w:ascii="Times New Roman" w:hAnsi="Times New Roman" w:cs="Times New Roman"/>
          <w:sz w:val="28"/>
          <w:szCs w:val="28"/>
        </w:rPr>
        <w:lastRenderedPageBreak/>
        <w:t xml:space="preserve">контакта»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Научнопрактический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журнал «Аутизм и нарушения развития». № 3. 2004</w:t>
      </w:r>
    </w:p>
    <w:p w:rsidR="005F4D09" w:rsidRPr="00995158" w:rsidRDefault="005F4D09" w:rsidP="005F4D09">
      <w:pPr>
        <w:shd w:val="clear" w:color="auto" w:fill="FFFFFF"/>
        <w:spacing w:line="360" w:lineRule="auto"/>
        <w:rPr>
          <w:rFonts w:ascii="Times New Roman" w:hAnsi="Times New Roman" w:cs="Times New Roman"/>
        </w:rPr>
      </w:pPr>
    </w:p>
    <w:p w:rsidR="005F4D09" w:rsidRDefault="005F4D09" w:rsidP="005F4D0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5F4D09" w:rsidRDefault="005F4D09" w:rsidP="005F4D09"/>
    <w:p w:rsidR="005F4D09" w:rsidRDefault="005F4D09" w:rsidP="005F4D09"/>
    <w:p w:rsidR="00643578" w:rsidRDefault="00643578"/>
    <w:sectPr w:rsidR="0064357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C248D8"/>
    <w:multiLevelType w:val="hybridMultilevel"/>
    <w:tmpl w:val="9BAA40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9F43532"/>
    <w:multiLevelType w:val="hybridMultilevel"/>
    <w:tmpl w:val="D6B0CF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D1C42E7"/>
    <w:multiLevelType w:val="hybridMultilevel"/>
    <w:tmpl w:val="94A4D272"/>
    <w:lvl w:ilvl="0" w:tplc="04190001">
      <w:start w:val="1"/>
      <w:numFmt w:val="bullet"/>
      <w:lvlText w:val=""/>
      <w:lvlJc w:val="left"/>
      <w:pPr>
        <w:ind w:left="7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9" w:hanging="360"/>
      </w:pPr>
      <w:rPr>
        <w:rFonts w:ascii="Wingdings" w:hAnsi="Wingdings" w:hint="default"/>
      </w:rPr>
    </w:lvl>
  </w:abstractNum>
  <w:abstractNum w:abstractNumId="3">
    <w:nsid w:val="32B46E8F"/>
    <w:multiLevelType w:val="hybridMultilevel"/>
    <w:tmpl w:val="855A64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55C4542"/>
    <w:multiLevelType w:val="hybridMultilevel"/>
    <w:tmpl w:val="6492CC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9243AFC"/>
    <w:multiLevelType w:val="hybridMultilevel"/>
    <w:tmpl w:val="7A6887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9D91376"/>
    <w:multiLevelType w:val="hybridMultilevel"/>
    <w:tmpl w:val="893E99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"/>
  </w:num>
  <w:num w:numId="3">
    <w:abstractNumId w:val="0"/>
  </w:num>
  <w:num w:numId="4">
    <w:abstractNumId w:val="3"/>
  </w:num>
  <w:num w:numId="5">
    <w:abstractNumId w:val="5"/>
  </w:num>
  <w:num w:numId="6">
    <w:abstractNumId w:val="4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3578"/>
    <w:rsid w:val="005F4D09"/>
    <w:rsid w:val="00643578"/>
    <w:rsid w:val="00A440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4D0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F4D09"/>
    <w:pPr>
      <w:widowControl w:val="0"/>
      <w:spacing w:after="0" w:line="240" w:lineRule="auto"/>
      <w:ind w:left="720"/>
      <w:contextualSpacing/>
    </w:pPr>
    <w:rPr>
      <w:rFonts w:ascii="Arial Unicode MS" w:eastAsia="Calibri" w:hAnsi="Arial Unicode MS" w:cs="Arial Unicode MS"/>
      <w:color w:val="000000"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5F4D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qFormat/>
    <w:rsid w:val="005F4D09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styleId="a6">
    <w:name w:val="Table Grid"/>
    <w:basedOn w:val="a1"/>
    <w:uiPriority w:val="59"/>
    <w:rsid w:val="005F4D0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A440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440B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4D0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F4D09"/>
    <w:pPr>
      <w:widowControl w:val="0"/>
      <w:spacing w:after="0" w:line="240" w:lineRule="auto"/>
      <w:ind w:left="720"/>
      <w:contextualSpacing/>
    </w:pPr>
    <w:rPr>
      <w:rFonts w:ascii="Arial Unicode MS" w:eastAsia="Calibri" w:hAnsi="Arial Unicode MS" w:cs="Arial Unicode MS"/>
      <w:color w:val="000000"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5F4D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qFormat/>
    <w:rsid w:val="005F4D09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styleId="a6">
    <w:name w:val="Table Grid"/>
    <w:basedOn w:val="a1"/>
    <w:uiPriority w:val="59"/>
    <w:rsid w:val="005F4D0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A440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440B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1330</Words>
  <Characters>7583</Characters>
  <Application>Microsoft Office Word</Application>
  <DocSecurity>0</DocSecurity>
  <Lines>63</Lines>
  <Paragraphs>17</Paragraphs>
  <ScaleCrop>false</ScaleCrop>
  <Company/>
  <LinksUpToDate>false</LinksUpToDate>
  <CharactersWithSpaces>8896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Соколова</dc:creator>
  <cp:keywords/>
  <dc:description/>
  <cp:lastModifiedBy>user</cp:lastModifiedBy>
  <cp:revision>3</cp:revision>
  <dcterms:created xsi:type="dcterms:W3CDTF">2024-09-24T15:26:00Z</dcterms:created>
  <dcterms:modified xsi:type="dcterms:W3CDTF">2024-10-24T09:21:00Z</dcterms:modified>
</cp:coreProperties>
</file>